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OPOSICIÓN (B)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oposición, de conformidad con lo previsto en el </w:t>
      </w:r>
      <w:r>
        <w:rPr>
          <w:b/>
          <w:sz w:val="24"/>
          <w:szCs w:val="24"/>
        </w:rPr>
        <w:t xml:space="preserve">artículo 21 del Reglamento Europeo de Protección de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/>
      </w:pPr>
      <w:r>
        <w:rPr>
          <w:sz w:val="24"/>
          <w:szCs w:val="24"/>
        </w:rPr>
        <w:t>La oposición al tratamiento de mis datos personales con fines de mercadotecnia, incluyendo la elaboración de perfiles sobre mi persona.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Que sea atendida mi solicitud en los términos expuestos en el plazo de un mes.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LibreOffice/6.1.5.2$Linux_X86_64 LibreOffice_project/10$Build-2</Application>
  <Pages>1</Pages>
  <Words>133</Words>
  <Characters>1193</Characters>
  <CharactersWithSpaces>1320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2020-05-05T13:29:50Z</dcterms:modified>
  <cp:revision>9</cp:revision>
  <dc:subject/>
  <dc:title/>
</cp:coreProperties>
</file>